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bc8ccf219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VALOGIANT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b8e6c9a44f474ac0"/>
      <w:footerReference xmlns:r="http://schemas.openxmlformats.org/officeDocument/2006/relationships" w:type="default" r:id="R9f3a32641532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6c9a44f474ac0" /><Relationship Type="http://schemas.openxmlformats.org/officeDocument/2006/relationships/footer" Target="/word/footer1.xml" Id="R9f3a326415324f27" /></Relationships>
</file>