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cd0ab348a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 TERASSE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 TERASSE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8b7e7a85d4de5"/>
      <w:footerReference xmlns:r="http://schemas.openxmlformats.org/officeDocument/2006/relationships" w:type="default" r:id="R3746734eda99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 TERASSE AS   ·   Org.nr 989 976 745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 TERASSE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8b7e7a85d4de5" /><Relationship Type="http://schemas.openxmlformats.org/officeDocument/2006/relationships/footer" Target="/word/footer1.xml" Id="R3746734eda9940ad" /></Relationships>
</file>