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3ed86637c34c1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BORG ARMERING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Greåker,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BORG ARMERING AS</w:t>
      </w:r>
    </w:p>
    <w:sectPr>
      <w:headerReference xmlns:r="http://schemas.openxmlformats.org/officeDocument/2006/relationships" w:type="default" r:id="R95b4da3e6ac84231"/>
      <w:footerReference xmlns:r="http://schemas.openxmlformats.org/officeDocument/2006/relationships" w:type="default" r:id="R46bdbbb70c344a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BORG ARMERING AS   ·   Org.nr 989 997 424   ·   Greåkerveien 12   ·   1718 GREÅKER   ·   Tlf. 69 10 14 90   ·   frank@borgarmering.no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BORG ARMERING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b4da3e6ac84231" /><Relationship Type="http://schemas.openxmlformats.org/officeDocument/2006/relationships/footer" Target="/word/footer1.xml" Id="R46bdbbb70c344a03" /></Relationships>
</file>