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9228c1caa549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Hjellestad,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BRENNHOLM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BRENNHOLM AS</w:t>
      </w:r>
    </w:p>
    <w:sectPr>
      <w:headerReference xmlns:r="http://schemas.openxmlformats.org/officeDocument/2006/relationships" w:type="default" r:id="Rf8e9f4636a8e4d64"/>
      <w:footerReference xmlns:r="http://schemas.openxmlformats.org/officeDocument/2006/relationships" w:type="default" r:id="Rde6f2f11d87945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BRENNHOLM AS   ·   Org.nr 990 026 521   ·   c/o Lisbeth Sandtorv, Grimseidvegen 449   ·   5259 HJELLESTAD   ·   Tlf. 55 99 19 19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BRENNHOLM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e9f4636a8e4d64" /><Relationship Type="http://schemas.openxmlformats.org/officeDocument/2006/relationships/footer" Target="/word/footer1.xml" Id="Rde6f2f11d87945c1" /></Relationships>
</file>