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d88c76168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SELHORNET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SELHORNET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ed006d5cc475e"/>
      <w:footerReference xmlns:r="http://schemas.openxmlformats.org/officeDocument/2006/relationships" w:type="default" r:id="R861ac86a5047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SELHORNET AS   ·   Org.nr 990 051 097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SELHORNET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ed006d5cc475e" /><Relationship Type="http://schemas.openxmlformats.org/officeDocument/2006/relationships/footer" Target="/word/footer1.xml" Id="R861ac86a504743c6" /></Relationships>
</file>