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6348b6de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e9f05706f84d4a1e"/>
      <w:footerReference xmlns:r="http://schemas.openxmlformats.org/officeDocument/2006/relationships" w:type="default" r:id="Rec86a83b6f9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05706f84d4a1e" /><Relationship Type="http://schemas.openxmlformats.org/officeDocument/2006/relationships/footer" Target="/word/footer1.xml" Id="Rec86a83b6f984f7e" /></Relationships>
</file>