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314b1f98c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HEINEM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2019e4c992064450"/>
      <w:footerReference xmlns:r="http://schemas.openxmlformats.org/officeDocument/2006/relationships" w:type="default" r:id="R4d52c885d6f6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9e4c992064450" /><Relationship Type="http://schemas.openxmlformats.org/officeDocument/2006/relationships/footer" Target="/word/footer1.xml" Id="R4d52c885d6f647a9" /></Relationships>
</file>