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51b112923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a32ef187115f4808"/>
      <w:footerReference xmlns:r="http://schemas.openxmlformats.org/officeDocument/2006/relationships" w:type="default" r:id="R9d306ff71c944e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ef187115f4808" /><Relationship Type="http://schemas.openxmlformats.org/officeDocument/2006/relationships/footer" Target="/word/footer1.xml" Id="R9d306ff71c944e09" /></Relationships>
</file>