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0d8053a0644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STOREBRAND ØKERN AS</w:t>
      </w:r>
    </w:p>
    <w:sectPr>
      <w:headerReference xmlns:r="http://schemas.openxmlformats.org/officeDocument/2006/relationships" w:type="default" r:id="R6a0c83d23e1b4395"/>
      <w:footerReference xmlns:r="http://schemas.openxmlformats.org/officeDocument/2006/relationships" w:type="default" r:id="R21d566380233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STOREBRAND ØKERN AS   ·   Org.nr 990 174 792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STOREBRAND ØKERN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c83d23e1b4395" /><Relationship Type="http://schemas.openxmlformats.org/officeDocument/2006/relationships/footer" Target="/word/footer1.xml" Id="R21d566380233438f" /></Relationships>
</file>