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bb003bf3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HVIDSTEN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c4d85b5316924778"/>
      <w:footerReference xmlns:r="http://schemas.openxmlformats.org/officeDocument/2006/relationships" w:type="default" r:id="R09e0781b4e3c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85b5316924778" /><Relationship Type="http://schemas.openxmlformats.org/officeDocument/2006/relationships/footer" Target="/word/footer1.xml" Id="R09e0781b4e3c4eeb" /></Relationships>
</file>