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96daf4547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SKYBIRD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41a95b3bd64ba9"/>
      <w:footerReference xmlns:r="http://schemas.openxmlformats.org/officeDocument/2006/relationships" w:type="default" r:id="R16b4f21637dc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a95b3bd64ba9" /><Relationship Type="http://schemas.openxmlformats.org/officeDocument/2006/relationships/footer" Target="/word/footer1.xml" Id="R16b4f21637dc40dd" /></Relationships>
</file>