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5d5251d98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 NORWAY AS</w:t>
      </w:r>
    </w:p>
    <w:sectPr>
      <w:headerReference xmlns:r="http://schemas.openxmlformats.org/officeDocument/2006/relationships" w:type="default" r:id="R56fd1b8e3a894d8d"/>
      <w:footerReference xmlns:r="http://schemas.openxmlformats.org/officeDocument/2006/relationships" w:type="default" r:id="R34091c389a3b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d1b8e3a894d8d" /><Relationship Type="http://schemas.openxmlformats.org/officeDocument/2006/relationships/footer" Target="/word/footer1.xml" Id="R34091c389a3b4f9f" /></Relationships>
</file>