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b58737bd3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KOLSBERGER AS</w:t>
      </w:r>
    </w:p>
    <w:sectPr>
      <w:headerReference xmlns:r="http://schemas.openxmlformats.org/officeDocument/2006/relationships" w:type="default" r:id="Rcf20ba4620ac4a03"/>
      <w:footerReference xmlns:r="http://schemas.openxmlformats.org/officeDocument/2006/relationships" w:type="default" r:id="R9ac34c86b8cb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0ba4620ac4a03" /><Relationship Type="http://schemas.openxmlformats.org/officeDocument/2006/relationships/footer" Target="/word/footer1.xml" Id="R9ac34c86b8cb415d" /></Relationships>
</file>