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4e18046b3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CHIVIRICO AS</w:t>
      </w:r>
    </w:p>
    <w:sectPr>
      <w:headerReference xmlns:r="http://schemas.openxmlformats.org/officeDocument/2006/relationships" w:type="default" r:id="Ra38d31707d624a0f"/>
      <w:footerReference xmlns:r="http://schemas.openxmlformats.org/officeDocument/2006/relationships" w:type="default" r:id="R32199190d19f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CHIVIRICO AS   ·   Org.nr 990 260 664   ·   Lerkeveien 4   ·   3089 HOLMESTRAND   ·   Tlf. 23 03 53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CHIVIRICO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d31707d624a0f" /><Relationship Type="http://schemas.openxmlformats.org/officeDocument/2006/relationships/footer" Target="/word/footer1.xml" Id="R32199190d19f4f20" /></Relationships>
</file>