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cee94539648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FLEKKEFJORD KLÆR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KLÆR AS</w:t>
      </w:r>
    </w:p>
    <w:sectPr>
      <w:headerReference xmlns:r="http://schemas.openxmlformats.org/officeDocument/2006/relationships" w:type="default" r:id="R13bd5153aa324e0f"/>
      <w:footerReference xmlns:r="http://schemas.openxmlformats.org/officeDocument/2006/relationships" w:type="default" r:id="R323e1a9b3c57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KLÆR AS   ·   Org.nr 990 276 293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d5153aa324e0f" /><Relationship Type="http://schemas.openxmlformats.org/officeDocument/2006/relationships/footer" Target="/word/footer1.xml" Id="R323e1a9b3c574251" /></Relationships>
</file>