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ad48bba52648c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Nesbru,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BIRGER N. HAUG HOLDING AS</w:t>
      </w:r>
    </w:p>
    <w:sectPr>
      <w:headerReference xmlns:r="http://schemas.openxmlformats.org/officeDocument/2006/relationships" w:type="default" r:id="Re2755b7dd24c45dc"/>
      <w:footerReference xmlns:r="http://schemas.openxmlformats.org/officeDocument/2006/relationships" w:type="default" r:id="Re638d5d9e16b42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BIRGER N. HAUG HOLDING AS   ·   Org.nr 990 281 041   ·   Fekjan 29   ·   1394 NESBRU   ·   Tlf. 67 15 40 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BIRGER N. HAUG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755b7dd24c45dc" /><Relationship Type="http://schemas.openxmlformats.org/officeDocument/2006/relationships/footer" Target="/word/footer1.xml" Id="Re638d5d9e16b428f" /></Relationships>
</file>