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d1d2ca0e244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PUSTEPAUSEN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PUSTEPAUSEN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0080e639d4cd1"/>
      <w:footerReference xmlns:r="http://schemas.openxmlformats.org/officeDocument/2006/relationships" w:type="default" r:id="R60d75c50d69c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PUSTEPAUSEN AS   ·   Org.nr 990 288 747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PUSTEPAUSEN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0080e639d4cd1" /><Relationship Type="http://schemas.openxmlformats.org/officeDocument/2006/relationships/footer" Target="/word/footer1.xml" Id="R60d75c50d69c48e4" /></Relationships>
</file>