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462dd2c19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CAPGUARD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38a8b68fb7e142dd"/>
      <w:footerReference xmlns:r="http://schemas.openxmlformats.org/officeDocument/2006/relationships" w:type="default" r:id="R2bfeda352937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8b68fb7e142dd" /><Relationship Type="http://schemas.openxmlformats.org/officeDocument/2006/relationships/footer" Target="/word/footer1.xml" Id="R2bfeda3529374f48" /></Relationships>
</file>