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88ebf675b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82a738fb94738"/>
      <w:footerReference xmlns:r="http://schemas.openxmlformats.org/officeDocument/2006/relationships" w:type="default" r:id="R58685bada685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SEBEL INVEST AS   ·   Org.nr 990 324 239   ·   Heggeliveien 32A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82a738fb94738" /><Relationship Type="http://schemas.openxmlformats.org/officeDocument/2006/relationships/footer" Target="/word/footer1.xml" Id="R58685bada6854527" /></Relationships>
</file>