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0e66ad820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FYSIOTERAPI &amp; TRENING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FYSIOTERAPI &amp; TRENING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a1a7f9d234048"/>
      <w:footerReference xmlns:r="http://schemas.openxmlformats.org/officeDocument/2006/relationships" w:type="default" r:id="R1ceac0d842d9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FYSIOTERAPI &amp; TRENING AS   ·   Org.nr 990 343 586   ·   Haukelivegen 997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FYSIOTERAPI &amp; TRENING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a1a7f9d234048" /><Relationship Type="http://schemas.openxmlformats.org/officeDocument/2006/relationships/footer" Target="/word/footer1.xml" Id="R1ceac0d842d94f50" /></Relationships>
</file>