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d33709ef6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BLISSAPP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BLISSAPP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1e130108d4d19"/>
      <w:footerReference xmlns:r="http://schemas.openxmlformats.org/officeDocument/2006/relationships" w:type="default" r:id="Redf33a0b515a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BLISSAPP AS   ·   Org.nr 990 346 534   ·   Øvre Krohnåsen 36   ·   5239 RÅDAL   ·   Tlf. 55 13 69 00   ·   post@bliss-info.com   ·   www.blissapp.no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BLISSAPP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1e130108d4d19" /><Relationship Type="http://schemas.openxmlformats.org/officeDocument/2006/relationships/footer" Target="/word/footer1.xml" Id="Redf33a0b515a4c6f" /></Relationships>
</file>