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df109e7a634d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TORGER GERDING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TORGER GERDING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73fbc53b1b4c75"/>
      <w:footerReference xmlns:r="http://schemas.openxmlformats.org/officeDocument/2006/relationships" w:type="default" r:id="Rf9a595c1a74f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TORGER GERDING AS   ·   Org.nr 990 447 381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TORGER GERDING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3fbc53b1b4c75" /><Relationship Type="http://schemas.openxmlformats.org/officeDocument/2006/relationships/footer" Target="/word/footer1.xml" Id="Rf9a595c1a74f42ba" /></Relationships>
</file>