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367df82eb46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ORTUS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ORTUS INVEST AS</w:t>
      </w:r>
    </w:p>
    <w:sectPr>
      <w:headerReference xmlns:r="http://schemas.openxmlformats.org/officeDocument/2006/relationships" w:type="default" r:id="Rb3004b9e3b174baf"/>
      <w:footerReference xmlns:r="http://schemas.openxmlformats.org/officeDocument/2006/relationships" w:type="default" r:id="R656f1c7e8fa2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ORTUS INVEST AS   ·   Org.nr 990 455 821   ·   Trosterudveien 18E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04b9e3b174baf" /><Relationship Type="http://schemas.openxmlformats.org/officeDocument/2006/relationships/footer" Target="/word/footer1.xml" Id="R656f1c7e8fa243cb" /></Relationships>
</file>