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3176cf9b6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LUND HOLDING AS</w:t>
      </w:r>
    </w:p>
    <w:sectPr>
      <w:headerReference xmlns:r="http://schemas.openxmlformats.org/officeDocument/2006/relationships" w:type="default" r:id="Rfe13b7c61a084078"/>
      <w:footerReference xmlns:r="http://schemas.openxmlformats.org/officeDocument/2006/relationships" w:type="default" r:id="R3837c968557b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LUND HOLDING AS   ·   Org.nr 990 478 058   ·   Honnevegen 55   ·   2836 BIRI   ·   oddrun@regnskapsconsult.no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3b7c61a084078" /><Relationship Type="http://schemas.openxmlformats.org/officeDocument/2006/relationships/footer" Target="/word/footer1.xml" Id="R3837c968557b4042" /></Relationships>
</file>