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d0ac99fb8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SKIPSHOLDING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SKIPSHOLDING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e50dde2734df5"/>
      <w:footerReference xmlns:r="http://schemas.openxmlformats.org/officeDocument/2006/relationships" w:type="default" r:id="Rcee26dd9352b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SKIPSHOLDING 2 AS   ·   Org.nr 990 481 237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SKIPSHOLDING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e50dde2734df5" /><Relationship Type="http://schemas.openxmlformats.org/officeDocument/2006/relationships/footer" Target="/word/footer1.xml" Id="Rcee26dd9352b47c4" /></Relationships>
</file>