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fec70a493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edbbb6450eb04742"/>
      <w:footerReference xmlns:r="http://schemas.openxmlformats.org/officeDocument/2006/relationships" w:type="default" r:id="R31a30a91edd9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b6450eb04742" /><Relationship Type="http://schemas.openxmlformats.org/officeDocument/2006/relationships/footer" Target="/word/footer1.xml" Id="R31a30a91edd9441b" /></Relationships>
</file>