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f2dceeefa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HALGUNSET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d2fde4bb4a124c1e"/>
      <w:footerReference xmlns:r="http://schemas.openxmlformats.org/officeDocument/2006/relationships" w:type="default" r:id="R985cd90b82fd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de4bb4a124c1e" /><Relationship Type="http://schemas.openxmlformats.org/officeDocument/2006/relationships/footer" Target="/word/footer1.xml" Id="R985cd90b82fd4ac5" /></Relationships>
</file>