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382bd568a4a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UNA 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UNA 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cc52919e644a86"/>
      <w:footerReference xmlns:r="http://schemas.openxmlformats.org/officeDocument/2006/relationships" w:type="default" r:id="R38f82eaae037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UNA A AS   ·   Org.nr 990 565 937   ·   Prestegårdsveien 31   ·   0851 OSLO   ·   una@unicarehelse.no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UNA 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c52919e644a86" /><Relationship Type="http://schemas.openxmlformats.org/officeDocument/2006/relationships/footer" Target="/word/footer1.xml" Id="R38f82eaae037434b" /></Relationships>
</file>