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07ccd4e4c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DUNVOLD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DUNVOLD INVEST AS</w:t>
      </w:r>
    </w:p>
    <w:sectPr>
      <w:headerReference xmlns:r="http://schemas.openxmlformats.org/officeDocument/2006/relationships" w:type="default" r:id="Re8d91fac6c6646a0"/>
      <w:footerReference xmlns:r="http://schemas.openxmlformats.org/officeDocument/2006/relationships" w:type="default" r:id="Rbf669488c6a7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DUNVOLD INVEST AS   ·   Org.nr 990 584 273   ·   Økernveien 252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91fac6c6646a0" /><Relationship Type="http://schemas.openxmlformats.org/officeDocument/2006/relationships/footer" Target="/word/footer1.xml" Id="Rbf669488c6a747ec" /></Relationships>
</file>