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ebdfccee34b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AVANTOR VITAMINVEIEN 5B AS</w:t>
      </w:r>
    </w:p>
    <w:sectPr>
      <w:headerReference xmlns:r="http://schemas.openxmlformats.org/officeDocument/2006/relationships" w:type="default" r:id="R520ec587b13547b3"/>
      <w:footerReference xmlns:r="http://schemas.openxmlformats.org/officeDocument/2006/relationships" w:type="default" r:id="Ra4f4ba490a49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AVANTOR VITAMINVEIEN 5B AS   ·   Org.nr 990 589 607   ·   Gullhaug Torg 2D   ·   0484 OSLO   ·   Tlf. 45 48 54 00   ·   post@avantor.no   ·   www.avantor.no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AVANTOR VITAMINVEIEN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ec587b13547b3" /><Relationship Type="http://schemas.openxmlformats.org/officeDocument/2006/relationships/footer" Target="/word/footer1.xml" Id="Ra4f4ba490a494c36" /></Relationships>
</file>