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da68fdc23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SPECIALTRE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SPECIALTRE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9e1c0f46948c9"/>
      <w:footerReference xmlns:r="http://schemas.openxmlformats.org/officeDocument/2006/relationships" w:type="default" r:id="R8aa1608225aa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SPECIALTRE AS   ·   Org.nr 990 594 791   ·   Arko-vegen 3514   ·   2240 MAGNOR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SPECIALTRE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9e1c0f46948c9" /><Relationship Type="http://schemas.openxmlformats.org/officeDocument/2006/relationships/footer" Target="/word/footer1.xml" Id="R8aa1608225aa42fc" /></Relationships>
</file>