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767e4a9b6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603b9ef2ebc04c9a"/>
      <w:footerReference xmlns:r="http://schemas.openxmlformats.org/officeDocument/2006/relationships" w:type="default" r:id="R01f39c1353e0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b9ef2ebc04c9a" /><Relationship Type="http://schemas.openxmlformats.org/officeDocument/2006/relationships/footer" Target="/word/footer1.xml" Id="R01f39c1353e04800" /></Relationships>
</file>