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32895e34f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155f742ce3e34825"/>
      <w:footerReference xmlns:r="http://schemas.openxmlformats.org/officeDocument/2006/relationships" w:type="default" r:id="Ra2dc94da072d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f742ce3e34825" /><Relationship Type="http://schemas.openxmlformats.org/officeDocument/2006/relationships/footer" Target="/word/footer1.xml" Id="Ra2dc94da072d4485" /></Relationships>
</file>