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ddfaccfb641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RIVELSRUD-HOLDING AS, org.nr 990 623 910,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RIVELSRUD-HOLDING AS</w:t>
      </w:r>
    </w:p>
    <w:sectPr>
      <w:headerReference xmlns:r="http://schemas.openxmlformats.org/officeDocument/2006/relationships" w:type="default" r:id="R4d4c013c8ee7409d"/>
      <w:footerReference xmlns:r="http://schemas.openxmlformats.org/officeDocument/2006/relationships" w:type="default" r:id="R813a9755c51e4a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RIVELSRUD-HOLDING AS   ·   Org.nr 990 623 910   ·   Grundingen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RIVELSRUD-HOLDING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4c013c8ee7409d" /><Relationship Type="http://schemas.openxmlformats.org/officeDocument/2006/relationships/footer" Target="/word/footer1.xml" Id="R813a9755c51e4a50" /></Relationships>
</file>