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eabc33493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BRYNES VEL</w:t>
      </w:r>
    </w:p>
    <w:sectPr>
      <w:headerReference xmlns:r="http://schemas.openxmlformats.org/officeDocument/2006/relationships" w:type="default" r:id="Rd5de8db545074819"/>
      <w:footerReference xmlns:r="http://schemas.openxmlformats.org/officeDocument/2006/relationships" w:type="default" r:id="R2ab1d69c23c8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e8db545074819" /><Relationship Type="http://schemas.openxmlformats.org/officeDocument/2006/relationships/footer" Target="/word/footer1.xml" Id="R2ab1d69c23c84903" /></Relationships>
</file>