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133a6ca0d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BJØRNVOLD INVEST AS</w:t>
      </w:r>
    </w:p>
    <w:sectPr>
      <w:headerReference xmlns:r="http://schemas.openxmlformats.org/officeDocument/2006/relationships" w:type="default" r:id="R3fac63738f304d28"/>
      <w:footerReference xmlns:r="http://schemas.openxmlformats.org/officeDocument/2006/relationships" w:type="default" r:id="Rfb47bec6a1eb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BJØRNVOLD INVEST AS   ·   Org.nr 990 644 330   ·   Elvefaret 1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c63738f304d28" /><Relationship Type="http://schemas.openxmlformats.org/officeDocument/2006/relationships/footer" Target="/word/footer1.xml" Id="Rfb47bec6a1eb476b" /></Relationships>
</file>