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2c3ccf4b8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REGNSKAPSFØRERN AS.</w:t>
      </w:r>
    </w:p>
    <w:sectPr>
      <w:headerReference xmlns:r="http://schemas.openxmlformats.org/officeDocument/2006/relationships" w:type="default" r:id="Rec011674df6b4cce"/>
      <w:footerReference xmlns:r="http://schemas.openxmlformats.org/officeDocument/2006/relationships" w:type="default" r:id="R4b9dd7f15a9d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11674df6b4cce" /><Relationship Type="http://schemas.openxmlformats.org/officeDocument/2006/relationships/footer" Target="/word/footer1.xml" Id="R4b9dd7f15a9d4424" /></Relationships>
</file>