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462cef35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339cc58fc25f45e5"/>
      <w:footerReference xmlns:r="http://schemas.openxmlformats.org/officeDocument/2006/relationships" w:type="default" r:id="R4a2796274a5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cc58fc25f45e5" /><Relationship Type="http://schemas.openxmlformats.org/officeDocument/2006/relationships/footer" Target="/word/footer1.xml" Id="R4a2796274a574059" /></Relationships>
</file>