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b536881a6943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FARCORP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FARCORP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b738b5724b4f16"/>
      <w:footerReference xmlns:r="http://schemas.openxmlformats.org/officeDocument/2006/relationships" w:type="default" r:id="R9ae3caf3d07f46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FARCORP AS   ·   Org.nr 990 689 024   ·   Odins veg 34   ·   7603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FARCORP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b738b5724b4f16" /><Relationship Type="http://schemas.openxmlformats.org/officeDocument/2006/relationships/footer" Target="/word/footer1.xml" Id="R9ae3caf3d07f4689" /></Relationships>
</file>