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8def7dc2647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1,5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Koppang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Koppang,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1,5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62674ecbf240eb"/>
      <w:footerReference xmlns:r="http://schemas.openxmlformats.org/officeDocument/2006/relationships" w:type="default" r:id="R8e4a35739f1144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1,5 HOLDING AS   ·   Org.nr 990 728 186   ·   Storelvdalsveien 2101   ·   2480 KOPPANG   ·   Tlf. 23 11 13 62   ·   jens.bibow@gmail.com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1,5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62674ecbf240eb" /><Relationship Type="http://schemas.openxmlformats.org/officeDocument/2006/relationships/footer" Target="/word/footer1.xml" Id="R8e4a35739f11440c" /></Relationships>
</file>