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32e34ebbc543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GHAZI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GHAZI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06cdcf5010478e"/>
      <w:footerReference xmlns:r="http://schemas.openxmlformats.org/officeDocument/2006/relationships" w:type="default" r:id="Ra39ccf8869d14e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GHAZI GROUP AS   ·   Org.nr 990 807 272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GHAZI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06cdcf5010478e" /><Relationship Type="http://schemas.openxmlformats.org/officeDocument/2006/relationships/footer" Target="/word/footer1.xml" Id="Ra39ccf8869d14e74" /></Relationships>
</file>