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787c58c53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f9904dd4869e48ed"/>
      <w:footerReference xmlns:r="http://schemas.openxmlformats.org/officeDocument/2006/relationships" w:type="default" r:id="Rb6aba078d7f5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04dd4869e48ed" /><Relationship Type="http://schemas.openxmlformats.org/officeDocument/2006/relationships/footer" Target="/word/footer1.xml" Id="Rb6aba078d7f54ec2" /></Relationships>
</file>