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b694467dbd40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ELTIX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020b3c75b884bfa"/>
      <w:footerReference xmlns:r="http://schemas.openxmlformats.org/officeDocument/2006/relationships" w:type="default" r:id="R2d8515dfc3de42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20b3c75b884bfa" /><Relationship Type="http://schemas.openxmlformats.org/officeDocument/2006/relationships/footer" Target="/word/footer1.xml" Id="R2d8515dfc3de42dc" /></Relationships>
</file>