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33bc820ea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ELTIX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bf65fa52e844400e"/>
      <w:footerReference xmlns:r="http://schemas.openxmlformats.org/officeDocument/2006/relationships" w:type="default" r:id="Re35c4b4db291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5fa52e844400e" /><Relationship Type="http://schemas.openxmlformats.org/officeDocument/2006/relationships/footer" Target="/word/footer1.xml" Id="Re35c4b4db2914e5b" /></Relationships>
</file>