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f6600722a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76117195041af"/>
      <w:footerReference xmlns:r="http://schemas.openxmlformats.org/officeDocument/2006/relationships" w:type="default" r:id="R676f3c2a2604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NAVBAKK AS   ·   Org.nr 990 916 640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76117195041af" /><Relationship Type="http://schemas.openxmlformats.org/officeDocument/2006/relationships/footer" Target="/word/footer1.xml" Id="R676f3c2a260443d2" /></Relationships>
</file>