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df2d2e9b1b45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JFK FØRDE AS</w:t>
      </w:r>
    </w:p>
    <w:sectPr>
      <w:headerReference xmlns:r="http://schemas.openxmlformats.org/officeDocument/2006/relationships" w:type="default" r:id="R97b25372e61f4cdd"/>
      <w:footerReference xmlns:r="http://schemas.openxmlformats.org/officeDocument/2006/relationships" w:type="default" r:id="R78cf7fa7a1ac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JFK FØRDE AS   ·   Org.nr 990 925 607   ·   Furelia 18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JFK FØRDE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25372e61f4cdd" /><Relationship Type="http://schemas.openxmlformats.org/officeDocument/2006/relationships/footer" Target="/word/footer1.xml" Id="R78cf7fa7a1ac46a1" /></Relationships>
</file>