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4b17b84ab4c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BRÅTHEN MURSERVICE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BRÅTHEN MURSERVICE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e84b381af4423b"/>
      <w:footerReference xmlns:r="http://schemas.openxmlformats.org/officeDocument/2006/relationships" w:type="default" r:id="R6d40b0d88eec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BRÅTHEN MURSERVICE AS   ·   Org.nr 990 938 059   ·   Bråtenlia 7B   ·   1391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BRÅTHEN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84b381af4423b" /><Relationship Type="http://schemas.openxmlformats.org/officeDocument/2006/relationships/footer" Target="/word/footer1.xml" Id="R6d40b0d88eec40dc" /></Relationships>
</file>