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7e561e0064c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BRÅTHEN MURSERVICE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BRÅTHEN MURSERVICE AS</w:t>
      </w:r>
    </w:p>
    <w:sectPr>
      <w:headerReference xmlns:r="http://schemas.openxmlformats.org/officeDocument/2006/relationships" w:type="default" r:id="R00f4913eef38418a"/>
      <w:footerReference xmlns:r="http://schemas.openxmlformats.org/officeDocument/2006/relationships" w:type="default" r:id="Rd7905d4ba154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BRÅTHEN MURSERVICE AS   ·   Org.nr 990 938 059   ·   Bråtenlia 7B   ·   1391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BRÅTHEN MURSERVICE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4913eef38418a" /><Relationship Type="http://schemas.openxmlformats.org/officeDocument/2006/relationships/footer" Target="/word/footer1.xml" Id="Rd7905d4ba1544ead" /></Relationships>
</file>