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749fed82ad40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ARVANI SOUND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ARVANI SOUND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7584b1fa7e4cb5"/>
      <w:footerReference xmlns:r="http://schemas.openxmlformats.org/officeDocument/2006/relationships" w:type="default" r:id="Re38d77b532be4c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ARVANI SOUND AS   ·   Org.nr 990 941 920   ·   Malmskriverveien 35 A   ·   1337 SANDVIKA   ·   Tlf. 67 80 59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ARVANI SOUND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7584b1fa7e4cb5" /><Relationship Type="http://schemas.openxmlformats.org/officeDocument/2006/relationships/footer" Target="/word/footer1.xml" Id="Re38d77b532be4c2a" /></Relationships>
</file>