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685c3bbeb45f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PETTERS MARIN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PETTERS MARIN AS</w:t>
      </w:r>
    </w:p>
    <w:sectPr>
      <w:headerReference xmlns:r="http://schemas.openxmlformats.org/officeDocument/2006/relationships" w:type="default" r:id="R17f2b83c2d3c41aa"/>
      <w:footerReference xmlns:r="http://schemas.openxmlformats.org/officeDocument/2006/relationships" w:type="default" r:id="Rd7148e0a60f14a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PETTERS MARIN AS   ·   Org.nr 990 977 607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PETTERS MARIN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f2b83c2d3c41aa" /><Relationship Type="http://schemas.openxmlformats.org/officeDocument/2006/relationships/footer" Target="/word/footer1.xml" Id="Rd7148e0a60f14a14" /></Relationships>
</file>